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1731"/>
        <w:gridCol w:w="782"/>
        <w:gridCol w:w="1228"/>
        <w:gridCol w:w="1620"/>
        <w:gridCol w:w="921"/>
        <w:gridCol w:w="1081"/>
        <w:gridCol w:w="2918"/>
        <w:gridCol w:w="3458"/>
      </w:tblGrid>
      <w:tr w:rsidR="00776022" w:rsidRPr="00776022" w:rsidTr="00776022">
        <w:trPr>
          <w:trHeight w:val="138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Муниципальное образование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Улица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дом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Общая площадь дворовой территории, </w:t>
            </w:r>
            <w:proofErr w:type="spellStart"/>
            <w:r w:rsidRPr="00776022">
              <w:t>кв.м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Наименование объекта благоустройства, расположенных  на дворовой территории (МАФ, газон и </w:t>
            </w:r>
            <w:proofErr w:type="spellStart"/>
            <w:r w:rsidRPr="00776022">
              <w:t>т.б</w:t>
            </w:r>
            <w:proofErr w:type="spellEnd"/>
            <w:r w:rsidRPr="00776022">
              <w:t xml:space="preserve">.)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Ед. </w:t>
            </w:r>
            <w:proofErr w:type="spellStart"/>
            <w:r w:rsidRPr="00776022">
              <w:t>измер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Кол-во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Хар</w:t>
            </w:r>
            <w:proofErr w:type="spellEnd"/>
            <w:r w:rsidRPr="00776022">
              <w:t>-ка и тип материала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Вид выполняемых работ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9</w:t>
            </w:r>
          </w:p>
        </w:tc>
      </w:tr>
      <w:tr w:rsidR="00776022" w:rsidRPr="00776022" w:rsidTr="00776022">
        <w:trPr>
          <w:trHeight w:val="371"/>
        </w:trPr>
        <w:tc>
          <w:tcPr>
            <w:tcW w:w="153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п. ДСК Мичуринец, Гаражный пер.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8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4 134,00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спортивная площадка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594,74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полиуретан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ремонт покрытий </w:t>
            </w:r>
          </w:p>
        </w:tc>
      </w:tr>
      <w:tr w:rsidR="00776022" w:rsidRPr="00776022" w:rsidTr="00776022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п.м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83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3D ограждения спортивной площадки с баскетбольными щитами и футбольными воротами высотой 2,5 высотой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компл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атлетическая беседка на 10 тренажеров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информационный стенд</w:t>
            </w:r>
          </w:p>
        </w:tc>
      </w:tr>
      <w:tr w:rsidR="00776022" w:rsidRPr="00776022" w:rsidTr="00776022">
        <w:trPr>
          <w:trHeight w:val="2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дерево, пластик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МАФ</w:t>
            </w:r>
          </w:p>
        </w:tc>
      </w:tr>
      <w:tr w:rsidR="00776022" w:rsidRPr="00776022" w:rsidTr="00776022">
        <w:trPr>
          <w:trHeight w:val="123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п. ДСК Мичуринец, Гаражный пер.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1,2,8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8 785,00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дворовая территория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407,2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бетон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замена дорожного бортового камня </w:t>
            </w:r>
          </w:p>
        </w:tc>
      </w:tr>
      <w:tr w:rsidR="00776022" w:rsidRPr="00776022" w:rsidTr="00776022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1127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замена АБП (проезды)</w:t>
            </w:r>
          </w:p>
        </w:tc>
      </w:tr>
      <w:tr w:rsidR="00776022" w:rsidRPr="00776022" w:rsidTr="007760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173,9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замена АБП (дорожки)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дер. </w:t>
            </w:r>
            <w:proofErr w:type="spellStart"/>
            <w:r w:rsidRPr="00776022">
              <w:t>Рассказовка</w:t>
            </w:r>
            <w:proofErr w:type="spellEnd"/>
            <w:r w:rsidRPr="00776022">
              <w:t xml:space="preserve"> 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 201,</w:t>
            </w:r>
            <w:r w:rsidRPr="00776022">
              <w:br/>
              <w:t xml:space="preserve"> 202,</w:t>
            </w:r>
            <w:r w:rsidRPr="00776022">
              <w:br/>
              <w:t>203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20 988,00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дворовая территория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526,5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бетон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замена дорожного бортового камня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1778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АБП (проезды)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АБП (дорожки)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дер. </w:t>
            </w:r>
            <w:proofErr w:type="spellStart"/>
            <w:r w:rsidRPr="00776022">
              <w:t>Изварино</w:t>
            </w:r>
            <w:proofErr w:type="spellEnd"/>
            <w:r w:rsidRPr="00776022">
              <w:t xml:space="preserve"> 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в районе </w:t>
            </w:r>
            <w:r w:rsidRPr="00776022">
              <w:br/>
              <w:t>д.36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344,00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детская</w:t>
            </w:r>
            <w:r w:rsidRPr="00776022">
              <w:br/>
              <w:t xml:space="preserve"> площадка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251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полиуретан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ремонт покрытий </w:t>
            </w:r>
          </w:p>
        </w:tc>
      </w:tr>
      <w:tr w:rsidR="00776022" w:rsidRPr="00776022" w:rsidTr="00776022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дерево, пластик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установка МАФ 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ул. Полевая 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д.2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3 602,00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детская</w:t>
            </w:r>
            <w:r w:rsidRPr="00776022">
              <w:br/>
              <w:t xml:space="preserve"> площадка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100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полиуретан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устройство наливного покрытия </w:t>
            </w:r>
            <w:proofErr w:type="spellStart"/>
            <w:r w:rsidRPr="00776022">
              <w:t>Terra</w:t>
            </w:r>
            <w:proofErr w:type="spellEnd"/>
            <w:r w:rsidRPr="00776022">
              <w:t xml:space="preserve"> </w:t>
            </w:r>
            <w:proofErr w:type="spellStart"/>
            <w:r w:rsidRPr="00776022">
              <w:t>Marko</w:t>
            </w:r>
            <w:proofErr w:type="spellEnd"/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75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дорожек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100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цементобетон</w:t>
            </w:r>
            <w:proofErr w:type="spellEnd"/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бортовых камней</w:t>
            </w:r>
          </w:p>
        </w:tc>
      </w:tr>
      <w:tr w:rsidR="00776022" w:rsidRPr="00776022" w:rsidTr="00776022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дерево, пластик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установка МАФ </w:t>
            </w:r>
          </w:p>
        </w:tc>
      </w:tr>
      <w:tr w:rsidR="00776022" w:rsidRPr="00776022" w:rsidTr="00776022">
        <w:trPr>
          <w:trHeight w:val="272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дер. Внуково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67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2 052,00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спортивная площадка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3001,82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песок, бетон, металл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Земляные работы и планировочные работы</w:t>
            </w:r>
          </w:p>
        </w:tc>
      </w:tr>
      <w:tr w:rsidR="00776022" w:rsidRPr="00776022" w:rsidTr="00776022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цемент, щебень, песок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основания площадки</w:t>
            </w:r>
          </w:p>
        </w:tc>
      </w:tr>
      <w:tr w:rsidR="00776022" w:rsidRPr="00776022" w:rsidTr="00776022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полиуретан,  асфальт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покрытия площадки</w:t>
            </w:r>
          </w:p>
        </w:tc>
      </w:tr>
      <w:tr w:rsidR="00776022" w:rsidRPr="00776022" w:rsidTr="00776022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169,3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металл, </w:t>
            </w:r>
            <w:proofErr w:type="spellStart"/>
            <w:r w:rsidRPr="00776022">
              <w:t>звукопоглащающие</w:t>
            </w:r>
            <w:proofErr w:type="spellEnd"/>
            <w:r w:rsidRPr="00776022">
              <w:t xml:space="preserve"> вкладыши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установка </w:t>
            </w:r>
            <w:proofErr w:type="spellStart"/>
            <w:r w:rsidRPr="00776022">
              <w:t>шумозащитного</w:t>
            </w:r>
            <w:proofErr w:type="spellEnd"/>
            <w:r w:rsidRPr="00776022">
              <w:t xml:space="preserve"> экрана</w:t>
            </w:r>
          </w:p>
        </w:tc>
      </w:tr>
      <w:tr w:rsidR="00776022" w:rsidRPr="00776022" w:rsidTr="00776022">
        <w:trPr>
          <w:trHeight w:val="1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дерево, пластик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установка МАФ </w:t>
            </w:r>
          </w:p>
        </w:tc>
      </w:tr>
      <w:tr w:rsidR="00776022" w:rsidRPr="00776022" w:rsidTr="00776022">
        <w:trPr>
          <w:trHeight w:val="2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пластик, дерево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фигура для лазания</w:t>
            </w:r>
          </w:p>
        </w:tc>
      </w:tr>
      <w:tr w:rsidR="00776022" w:rsidRPr="00776022" w:rsidTr="00776022">
        <w:trPr>
          <w:trHeight w:val="2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пластик, дерево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спортивно-игровой комплекс</w:t>
            </w:r>
          </w:p>
        </w:tc>
      </w:tr>
      <w:tr w:rsidR="00776022" w:rsidRPr="00776022" w:rsidTr="00776022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детско-спортивная площадка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77,5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асфальт, полиуретан, борт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площадки для тенниса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lastRenderedPageBreak/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ул. Омская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5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300,00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площадка </w:t>
            </w:r>
            <w:r w:rsidRPr="00776022">
              <w:br/>
              <w:t>для выгула собак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300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гранитная высевка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устройство покрытий </w:t>
            </w:r>
          </w:p>
        </w:tc>
      </w:tr>
      <w:tr w:rsidR="00776022" w:rsidRPr="00776022" w:rsidTr="00776022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70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ограждения площадки высотой 2,5 метра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дерево, пластик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МАФ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ул. Авиаконструктора </w:t>
            </w:r>
            <w:proofErr w:type="spellStart"/>
            <w:r w:rsidRPr="00776022">
              <w:t>Петлякова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31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297,00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площадка </w:t>
            </w:r>
            <w:r w:rsidRPr="00776022">
              <w:br/>
              <w:t>для выгула собак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297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гранитная высевка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устройство покрытий 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металл, дерево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МАФ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Внуковское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мкрн</w:t>
            </w:r>
            <w:proofErr w:type="spellEnd"/>
            <w:r w:rsidRPr="00776022">
              <w:t xml:space="preserve">. Солнцево-Парк, ул. Авиаконструктора </w:t>
            </w:r>
            <w:proofErr w:type="spellStart"/>
            <w:r w:rsidRPr="00776022">
              <w:t>Петлякова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13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21 716,00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 xml:space="preserve">территория жилой застройки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proofErr w:type="spellStart"/>
            <w:r w:rsidRPr="00776022">
              <w:t>кв.м</w:t>
            </w:r>
            <w:proofErr w:type="spellEnd"/>
            <w:r w:rsidRPr="00776022"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устройство настила</w:t>
            </w:r>
          </w:p>
        </w:tc>
      </w:tr>
      <w:tr w:rsidR="00776022" w:rsidRPr="00776022" w:rsidTr="00776022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металл, дерево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арок из нержавеющей стали с форсунками для распыления тумана</w:t>
            </w:r>
          </w:p>
        </w:tc>
      </w:tr>
      <w:tr w:rsidR="00776022" w:rsidRPr="00776022" w:rsidTr="00776022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2" w:rsidRPr="00776022" w:rsidRDefault="00776022" w:rsidP="0077602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шт.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бетон, металл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установка светодиодных арок</w:t>
            </w:r>
          </w:p>
        </w:tc>
      </w:tr>
      <w:tr w:rsidR="00776022" w:rsidRPr="00776022" w:rsidTr="00776022">
        <w:trPr>
          <w:trHeight w:val="19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Итого: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62 218,00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 </w:t>
            </w:r>
          </w:p>
        </w:tc>
      </w:tr>
    </w:tbl>
    <w:p w:rsidR="00BA6856" w:rsidRDefault="00BA6856"/>
    <w:p w:rsidR="00776022" w:rsidRDefault="00776022"/>
    <w:tbl>
      <w:tblPr>
        <w:tblW w:w="138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5"/>
        <w:gridCol w:w="1657"/>
        <w:gridCol w:w="1731"/>
        <w:gridCol w:w="2410"/>
        <w:gridCol w:w="1843"/>
        <w:gridCol w:w="2126"/>
      </w:tblGrid>
      <w:tr w:rsidR="00776022" w:rsidRPr="00776022" w:rsidTr="00776022">
        <w:trPr>
          <w:trHeight w:val="989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Наименование ОДХ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Объем работ, м²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bookmarkStart w:id="0" w:name="_GoBack"/>
            <w:bookmarkEnd w:id="0"/>
            <w:r w:rsidRPr="00776022">
              <w:rPr>
                <w:b/>
                <w:bCs/>
              </w:rPr>
              <w:t>Вид ремонта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Марка АБС, тип вяжущего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Начало 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Окончание работ</w:t>
            </w:r>
          </w:p>
        </w:tc>
      </w:tr>
      <w:tr w:rsidR="00776022" w:rsidRPr="00776022" w:rsidTr="00776022">
        <w:trPr>
          <w:trHeight w:val="1068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6022" w:rsidRPr="00776022" w:rsidRDefault="00776022" w:rsidP="00776022">
            <w:r w:rsidRPr="00776022">
              <w:t xml:space="preserve">п. </w:t>
            </w:r>
            <w:proofErr w:type="spellStart"/>
            <w:r w:rsidRPr="00776022">
              <w:t>Внуковское</w:t>
            </w:r>
            <w:proofErr w:type="spellEnd"/>
            <w:r w:rsidRPr="00776022">
              <w:t>, внутриквартальные проезды в микрорайоне "Солнцево парк"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13 931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текущий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марка-1, тип - 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15.04.2020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31.08.2020</w:t>
            </w:r>
          </w:p>
        </w:tc>
      </w:tr>
      <w:tr w:rsidR="00776022" w:rsidRPr="00776022" w:rsidTr="00776022">
        <w:trPr>
          <w:trHeight w:val="778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6022" w:rsidRPr="00776022" w:rsidRDefault="00776022" w:rsidP="00776022">
            <w:r w:rsidRPr="00776022">
              <w:t xml:space="preserve">пос. </w:t>
            </w:r>
            <w:proofErr w:type="spellStart"/>
            <w:r w:rsidRPr="00776022">
              <w:t>Внуковское</w:t>
            </w:r>
            <w:proofErr w:type="spellEnd"/>
            <w:r w:rsidRPr="00776022">
              <w:t xml:space="preserve">, улица Авиаконструктора </w:t>
            </w:r>
            <w:proofErr w:type="spellStart"/>
            <w:r w:rsidRPr="00776022">
              <w:t>Петлякова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11 863,91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текущий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марка-1, тип - 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15.04.2020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31.08.2020</w:t>
            </w:r>
          </w:p>
        </w:tc>
      </w:tr>
      <w:tr w:rsidR="00776022" w:rsidRPr="00776022" w:rsidTr="00776022">
        <w:trPr>
          <w:trHeight w:val="659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6022" w:rsidRPr="00776022" w:rsidRDefault="00776022" w:rsidP="00776022">
            <w:r w:rsidRPr="00776022">
              <w:lastRenderedPageBreak/>
              <w:t xml:space="preserve">пос. </w:t>
            </w:r>
            <w:proofErr w:type="spellStart"/>
            <w:r w:rsidRPr="00776022">
              <w:t>Внуковское</w:t>
            </w:r>
            <w:proofErr w:type="spellEnd"/>
            <w:r w:rsidRPr="00776022">
              <w:t>, улица Летчика Ульянина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11 750,5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текущий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марка-1, тип - 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15.04.2020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31.08.2020</w:t>
            </w:r>
          </w:p>
        </w:tc>
      </w:tr>
      <w:tr w:rsidR="00776022" w:rsidRPr="00776022" w:rsidTr="00776022">
        <w:trPr>
          <w:trHeight w:val="659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6022" w:rsidRPr="00776022" w:rsidRDefault="00776022" w:rsidP="00776022">
            <w:r w:rsidRPr="00776022">
              <w:t xml:space="preserve">пос. </w:t>
            </w:r>
            <w:proofErr w:type="spellStart"/>
            <w:r w:rsidRPr="00776022">
              <w:t>Внуковское</w:t>
            </w:r>
            <w:proofErr w:type="spellEnd"/>
            <w:r w:rsidRPr="00776022">
              <w:t xml:space="preserve">, улица Летчика </w:t>
            </w:r>
            <w:proofErr w:type="spellStart"/>
            <w:r w:rsidRPr="00776022">
              <w:t>Грицевца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28 033,96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текущий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марка-1, тип - 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15.04.2020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t>31.08.2020</w:t>
            </w:r>
          </w:p>
        </w:tc>
      </w:tr>
      <w:tr w:rsidR="00776022" w:rsidRPr="00776022" w:rsidTr="00776022">
        <w:trPr>
          <w:trHeight w:val="659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Итого: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65 579,37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>
            <w:r w:rsidRPr="0077602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2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6022" w:rsidRPr="00776022" w:rsidRDefault="00776022" w:rsidP="00776022"/>
        </w:tc>
      </w:tr>
    </w:tbl>
    <w:p w:rsidR="00776022" w:rsidRDefault="00776022"/>
    <w:sectPr w:rsidR="00776022" w:rsidSect="00776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2"/>
    <w:rsid w:val="00776022"/>
    <w:rsid w:val="00924CBA"/>
    <w:rsid w:val="00BA6856"/>
    <w:rsid w:val="00B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4049"/>
  <w15:chartTrackingRefBased/>
  <w15:docId w15:val="{BF4E875C-FD51-4358-908C-8F34242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Имаметдинов</dc:creator>
  <cp:keywords/>
  <dc:description/>
  <cp:lastModifiedBy>Дамир Имаметдинов</cp:lastModifiedBy>
  <cp:revision>1</cp:revision>
  <dcterms:created xsi:type="dcterms:W3CDTF">2021-07-09T12:44:00Z</dcterms:created>
  <dcterms:modified xsi:type="dcterms:W3CDTF">2021-07-09T12:46:00Z</dcterms:modified>
</cp:coreProperties>
</file>